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77" w:rsidRPr="00A17453" w:rsidRDefault="00811F77" w:rsidP="00811F77">
      <w:pPr>
        <w:widowControl/>
        <w:autoSpaceDE/>
        <w:autoSpaceDN/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श्री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चित्रा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तिरुनाल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आयुर्विज्ञान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और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प्रौद्योगिकी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संस्थान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, </w:t>
      </w:r>
      <w:r w:rsidRPr="00A17453">
        <w:rPr>
          <w:rFonts w:ascii="Mangal" w:eastAsia="Times New Roman" w:hAnsi="Mangal" w:cs="Mangal"/>
          <w:b/>
          <w:bCs/>
          <w:color w:val="auto"/>
          <w:sz w:val="32"/>
          <w:szCs w:val="32"/>
          <w:cs/>
          <w:lang w:bidi="hi-IN"/>
        </w:rPr>
        <w:t>त्रिवेंद्रम</w:t>
      </w:r>
    </w:p>
    <w:p w:rsidR="00811F77" w:rsidRPr="00A17453" w:rsidRDefault="00811F77" w:rsidP="00811F77">
      <w:pPr>
        <w:widowControl/>
        <w:autoSpaceDE/>
        <w:autoSpaceDN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विज्ञान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एवं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प्रौद्योगिकी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विभाग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,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भारत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सरकार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के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अधीन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एक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राष्ट्रीय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महत्व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का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Pr="00A17453">
        <w:rPr>
          <w:rFonts w:ascii="Mangal" w:eastAsia="Times New Roman" w:hAnsi="Mangal" w:cs="Mangal"/>
          <w:b/>
          <w:bCs/>
          <w:color w:val="auto"/>
          <w:sz w:val="20"/>
          <w:szCs w:val="20"/>
          <w:cs/>
          <w:lang w:bidi="hi-IN"/>
        </w:rPr>
        <w:t>संस्थान</w:t>
      </w:r>
    </w:p>
    <w:p w:rsidR="00811F77" w:rsidRDefault="00811F77" w:rsidP="00811F77">
      <w:pPr>
        <w:widowControl/>
        <w:autoSpaceDE/>
        <w:autoSpaceDN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Sree Chitra Tirunal Institute for Medical Sciences and Technology,</w:t>
      </w:r>
      <w:r w:rsidRPr="000A192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BMT Wing, Poojapura</w:t>
      </w:r>
      <w:r w:rsidRPr="00A1745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T</w:t>
      </w:r>
      <w:r w:rsidRPr="000A192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hiruvananthapuram, Kerala- 695012.        </w:t>
      </w:r>
    </w:p>
    <w:p w:rsidR="00811F77" w:rsidRDefault="00811F77" w:rsidP="00811F77">
      <w:pPr>
        <w:widowControl/>
        <w:autoSpaceDE/>
        <w:autoSpaceDN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  <w:lang w:bidi="ar-SA"/>
        </w:rPr>
      </w:pPr>
      <w:r w:rsidRPr="000A1926">
        <w:rPr>
          <w:rFonts w:ascii="Times New Roman" w:eastAsia="Times New Roman" w:hAnsi="Times New Roman" w:cs="Times New Roman"/>
          <w:b/>
          <w:bCs/>
          <w:i/>
          <w:color w:val="auto"/>
          <w:szCs w:val="20"/>
          <w:lang w:bidi="ar-SA"/>
        </w:rPr>
        <w:t>(</w:t>
      </w:r>
      <w:r w:rsidRPr="00A17453">
        <w:rPr>
          <w:rFonts w:ascii="Times New Roman" w:eastAsia="Times New Roman" w:hAnsi="Times New Roman" w:cs="Times New Roman"/>
          <w:b/>
          <w:bCs/>
          <w:i/>
          <w:color w:val="auto"/>
          <w:szCs w:val="20"/>
          <w:lang w:bidi="ar-SA"/>
        </w:rPr>
        <w:t>An Institution of National Importance, Department of Science and Technology, Govt. of India</w:t>
      </w:r>
      <w:r w:rsidRPr="000A1926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  <w:lang w:bidi="ar-SA"/>
        </w:rPr>
        <w:t>)</w:t>
      </w:r>
    </w:p>
    <w:p w:rsidR="00811F77" w:rsidRPr="00A17453" w:rsidRDefault="00811F77" w:rsidP="00811F77">
      <w:pPr>
        <w:widowControl/>
        <w:autoSpaceDE/>
        <w:autoSpaceDN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  <w:lang w:bidi="ar-SA"/>
        </w:rPr>
      </w:pPr>
    </w:p>
    <w:p w:rsidR="00811F77" w:rsidRPr="000A1926" w:rsidRDefault="00811F77" w:rsidP="00811F77">
      <w:pPr>
        <w:pStyle w:val="Body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WORKSHOP ON </w:t>
      </w:r>
      <w:r w:rsidRPr="00151B98">
        <w:rPr>
          <w:rFonts w:ascii="Times New Roman" w:hAnsi="Times New Roman" w:cs="Times New Roman"/>
          <w:b/>
          <w:color w:val="auto"/>
          <w:sz w:val="28"/>
          <w:szCs w:val="28"/>
        </w:rPr>
        <w:t>DIGITAL PCR</w:t>
      </w:r>
    </w:p>
    <w:p w:rsidR="00811F77" w:rsidRPr="000A1926" w:rsidRDefault="00811F77" w:rsidP="00811F77">
      <w:pPr>
        <w:pStyle w:val="BodyText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11F77" w:rsidRPr="000A1926" w:rsidRDefault="00811F77" w:rsidP="00811F77">
      <w:pPr>
        <w:pStyle w:val="Body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1926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0A192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rd </w:t>
      </w:r>
      <w:r w:rsidRPr="000A1926">
        <w:rPr>
          <w:rFonts w:ascii="Times New Roman" w:hAnsi="Times New Roman" w:cs="Times New Roman"/>
          <w:color w:val="auto"/>
          <w:sz w:val="28"/>
          <w:szCs w:val="28"/>
        </w:rPr>
        <w:t>to 24</w:t>
      </w:r>
      <w:r w:rsidRPr="000A192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th</w:t>
      </w:r>
      <w:r w:rsidRPr="000A1926">
        <w:rPr>
          <w:rFonts w:ascii="Times New Roman" w:hAnsi="Times New Roman" w:cs="Times New Roman"/>
          <w:color w:val="auto"/>
          <w:sz w:val="28"/>
          <w:szCs w:val="28"/>
        </w:rPr>
        <w:t xml:space="preserve"> October 2024</w:t>
      </w:r>
    </w:p>
    <w:p w:rsidR="00811F77" w:rsidRPr="000A1926" w:rsidRDefault="00811F77" w:rsidP="00811F77">
      <w:pPr>
        <w:pStyle w:val="BodyText"/>
        <w:jc w:val="center"/>
        <w:rPr>
          <w:rFonts w:ascii="Times New Roman" w:hAnsi="Times New Roman" w:cs="Times New Roman"/>
          <w:color w:val="auto"/>
          <w:sz w:val="16"/>
          <w:szCs w:val="28"/>
        </w:rPr>
      </w:pPr>
    </w:p>
    <w:p w:rsidR="00811F77" w:rsidRPr="000A1926" w:rsidRDefault="00811F77" w:rsidP="00811F77">
      <w:pPr>
        <w:pStyle w:val="Body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1926">
        <w:rPr>
          <w:rFonts w:ascii="Times New Roman" w:hAnsi="Times New Roman" w:cs="Times New Roman"/>
          <w:b/>
          <w:color w:val="auto"/>
          <w:sz w:val="28"/>
          <w:szCs w:val="28"/>
        </w:rPr>
        <w:t>Registration Form</w:t>
      </w:r>
    </w:p>
    <w:p w:rsidR="00811F77" w:rsidRPr="00D11529" w:rsidRDefault="00811F77" w:rsidP="00811F77">
      <w:pPr>
        <w:pStyle w:val="BodyText"/>
        <w:jc w:val="center"/>
        <w:rPr>
          <w:rFonts w:ascii="Times New Roman" w:hAnsi="Times New Roman" w:cs="Times New Roman"/>
          <w:b/>
          <w:color w:val="auto"/>
          <w:sz w:val="18"/>
          <w:szCs w:val="28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4680"/>
        <w:gridCol w:w="5490"/>
      </w:tblGrid>
      <w:tr w:rsidR="00811F77" w:rsidRPr="000A1926" w:rsidTr="005808E1">
        <w:trPr>
          <w:trHeight w:val="755"/>
        </w:trPr>
        <w:tc>
          <w:tcPr>
            <w:tcW w:w="4680" w:type="dxa"/>
            <w:vAlign w:val="center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 of the participant(as required in the certificate)</w:t>
            </w:r>
          </w:p>
        </w:tc>
        <w:tc>
          <w:tcPr>
            <w:tcW w:w="5490" w:type="dxa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RPr="000A1926" w:rsidTr="005808E1">
        <w:trPr>
          <w:trHeight w:val="465"/>
        </w:trPr>
        <w:tc>
          <w:tcPr>
            <w:tcW w:w="4680" w:type="dxa"/>
            <w:vAlign w:val="center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Gender(Male/ Female)</w:t>
            </w:r>
          </w:p>
        </w:tc>
        <w:tc>
          <w:tcPr>
            <w:tcW w:w="5490" w:type="dxa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RPr="000A1926" w:rsidTr="00811F77">
        <w:trPr>
          <w:trHeight w:val="530"/>
        </w:trPr>
        <w:tc>
          <w:tcPr>
            <w:tcW w:w="4680" w:type="dxa"/>
            <w:vAlign w:val="center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Academic qualification/ Designation</w:t>
            </w:r>
          </w:p>
        </w:tc>
        <w:tc>
          <w:tcPr>
            <w:tcW w:w="5490" w:type="dxa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RPr="000A1926" w:rsidTr="00811F77">
        <w:trPr>
          <w:trHeight w:val="1412"/>
        </w:trPr>
        <w:tc>
          <w:tcPr>
            <w:tcW w:w="4680" w:type="dxa"/>
            <w:vAlign w:val="center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Organization Name and Address</w:t>
            </w:r>
          </w:p>
        </w:tc>
        <w:tc>
          <w:tcPr>
            <w:tcW w:w="5490" w:type="dxa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RPr="000A1926" w:rsidTr="00811F77">
        <w:trPr>
          <w:trHeight w:val="440"/>
        </w:trPr>
        <w:tc>
          <w:tcPr>
            <w:tcW w:w="4680" w:type="dxa"/>
            <w:vAlign w:val="center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mail ID</w:t>
            </w:r>
          </w:p>
        </w:tc>
        <w:tc>
          <w:tcPr>
            <w:tcW w:w="5490" w:type="dxa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RPr="000A1926" w:rsidTr="00811F77">
        <w:trPr>
          <w:trHeight w:val="484"/>
        </w:trPr>
        <w:tc>
          <w:tcPr>
            <w:tcW w:w="4680" w:type="dxa"/>
            <w:vAlign w:val="center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Contact Number</w:t>
            </w:r>
          </w:p>
        </w:tc>
        <w:tc>
          <w:tcPr>
            <w:tcW w:w="5490" w:type="dxa"/>
          </w:tcPr>
          <w:p w:rsidR="00811F77" w:rsidRPr="000A1926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Tr="005808E1">
        <w:trPr>
          <w:trHeight w:val="512"/>
        </w:trPr>
        <w:tc>
          <w:tcPr>
            <w:tcW w:w="4680" w:type="dxa"/>
            <w:vAlign w:val="center"/>
          </w:tcPr>
          <w:p w:rsidR="00811F77" w:rsidRPr="00105842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5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Accommodation required(Yes/ No)</w:t>
            </w:r>
          </w:p>
        </w:tc>
        <w:tc>
          <w:tcPr>
            <w:tcW w:w="5490" w:type="dxa"/>
          </w:tcPr>
          <w:p w:rsidR="00811F77" w:rsidRPr="00A17453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Tr="005808E1">
        <w:trPr>
          <w:trHeight w:val="831"/>
        </w:trPr>
        <w:tc>
          <w:tcPr>
            <w:tcW w:w="4680" w:type="dxa"/>
            <w:vAlign w:val="center"/>
          </w:tcPr>
          <w:p w:rsidR="00811F77" w:rsidRPr="00105842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5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 you currently work on PCR/ Digital PCR/ Droplet digital PCR or you indent to work.</w:t>
            </w:r>
          </w:p>
        </w:tc>
        <w:tc>
          <w:tcPr>
            <w:tcW w:w="5490" w:type="dxa"/>
          </w:tcPr>
          <w:p w:rsidR="00811F77" w:rsidRPr="00A17453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Tr="005808E1">
        <w:trPr>
          <w:trHeight w:val="701"/>
        </w:trPr>
        <w:tc>
          <w:tcPr>
            <w:tcW w:w="4680" w:type="dxa"/>
            <w:vAlign w:val="center"/>
          </w:tcPr>
          <w:p w:rsidR="00811F77" w:rsidRPr="00105842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5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How frequently you indent to use?(Regularly/Rarely/ Not sure)</w:t>
            </w:r>
          </w:p>
        </w:tc>
        <w:tc>
          <w:tcPr>
            <w:tcW w:w="5490" w:type="dxa"/>
          </w:tcPr>
          <w:p w:rsidR="00811F77" w:rsidRPr="00A17453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Tr="00811F77">
        <w:trPr>
          <w:trHeight w:val="620"/>
        </w:trPr>
        <w:tc>
          <w:tcPr>
            <w:tcW w:w="4680" w:type="dxa"/>
            <w:vAlign w:val="center"/>
          </w:tcPr>
          <w:p w:rsidR="00811F77" w:rsidRPr="00105842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5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 you want your samples to be analyzed? If so details of sample.</w:t>
            </w:r>
          </w:p>
        </w:tc>
        <w:tc>
          <w:tcPr>
            <w:tcW w:w="5490" w:type="dxa"/>
          </w:tcPr>
          <w:p w:rsidR="00811F77" w:rsidRPr="00A17453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11F77" w:rsidTr="00811F77">
        <w:trPr>
          <w:trHeight w:val="620"/>
        </w:trPr>
        <w:tc>
          <w:tcPr>
            <w:tcW w:w="4680" w:type="dxa"/>
            <w:vAlign w:val="center"/>
          </w:tcPr>
          <w:p w:rsidR="00811F77" w:rsidRPr="00105842" w:rsidRDefault="00811F77" w:rsidP="00CF6F4D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5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Details of fee paid/ Analysis fee paid</w:t>
            </w:r>
          </w:p>
        </w:tc>
        <w:tc>
          <w:tcPr>
            <w:tcW w:w="5490" w:type="dxa"/>
          </w:tcPr>
          <w:p w:rsidR="00811F77" w:rsidRPr="00A17453" w:rsidRDefault="00811F77" w:rsidP="00CF6F4D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11F77" w:rsidRDefault="00811F77" w:rsidP="00811F77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811F77" w:rsidRDefault="00811F77" w:rsidP="00811F77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811F77" w:rsidRDefault="00811F77" w:rsidP="00811F77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811F77" w:rsidRPr="000A1926" w:rsidRDefault="00811F77" w:rsidP="00811F77">
      <w:pPr>
        <w:pStyle w:val="BodyTe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0A1926">
        <w:rPr>
          <w:rFonts w:ascii="Times New Roman" w:hAnsi="Times New Roman" w:cs="Times New Roman"/>
          <w:color w:val="auto"/>
          <w:sz w:val="24"/>
          <w:szCs w:val="24"/>
        </w:rPr>
        <w:t>Signature of the candidate with date.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</w:t>
      </w:r>
      <w:r w:rsidRPr="000A1926">
        <w:rPr>
          <w:rFonts w:ascii="Times New Roman" w:hAnsi="Times New Roman" w:cs="Times New Roman"/>
          <w:color w:val="auto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color w:val="auto"/>
          <w:sz w:val="24"/>
          <w:szCs w:val="24"/>
        </w:rPr>
        <w:t>HOD/ Supervisor</w:t>
      </w:r>
      <w:r w:rsidRPr="000A1926">
        <w:rPr>
          <w:rFonts w:ascii="Times New Roman" w:hAnsi="Times New Roman" w:cs="Times New Roman"/>
          <w:color w:val="auto"/>
          <w:sz w:val="24"/>
          <w:szCs w:val="24"/>
        </w:rPr>
        <w:t xml:space="preserve"> with date.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</w:p>
    <w:p w:rsidR="00811F77" w:rsidRPr="00D11529" w:rsidRDefault="00811F77" w:rsidP="00811F77">
      <w:pPr>
        <w:pStyle w:val="BodyText"/>
        <w:rPr>
          <w:rFonts w:ascii="Times New Roman" w:hAnsi="Times New Roman" w:cs="Times New Roman"/>
          <w:color w:val="auto"/>
          <w:sz w:val="12"/>
          <w:szCs w:val="24"/>
        </w:rPr>
      </w:pPr>
    </w:p>
    <w:p w:rsidR="00811F77" w:rsidRPr="005808E1" w:rsidRDefault="00811F77" w:rsidP="00811F77">
      <w:pPr>
        <w:pStyle w:val="BodyText"/>
        <w:rPr>
          <w:i/>
          <w:iCs/>
          <w:color w:val="auto"/>
          <w:sz w:val="24"/>
          <w:szCs w:val="24"/>
        </w:rPr>
      </w:pPr>
      <w:r w:rsidRPr="005808E1">
        <w:rPr>
          <w:i/>
          <w:iCs/>
          <w:color w:val="auto"/>
          <w:sz w:val="24"/>
          <w:szCs w:val="24"/>
        </w:rPr>
        <w:t xml:space="preserve">Please send duly filled application form to Dr.A.Maya NandKumar/ Pradeep Kumar S </w:t>
      </w:r>
      <w:proofErr w:type="spellStart"/>
      <w:r w:rsidRPr="005808E1">
        <w:rPr>
          <w:i/>
          <w:iCs/>
          <w:color w:val="auto"/>
          <w:sz w:val="24"/>
          <w:szCs w:val="24"/>
        </w:rPr>
        <w:t>S</w:t>
      </w:r>
      <w:proofErr w:type="spellEnd"/>
      <w:r w:rsidRPr="005808E1">
        <w:rPr>
          <w:i/>
          <w:iCs/>
          <w:color w:val="auto"/>
          <w:sz w:val="24"/>
          <w:szCs w:val="24"/>
        </w:rPr>
        <w:t xml:space="preserve">, BMT Wing, SCTIMST, Poojapura, Thiruvananthapuram- 695012    OR  scanned copy of duly filled application form can be emailed to </w:t>
      </w:r>
      <w:hyperlink r:id="rId4" w:history="1">
        <w:r w:rsidRPr="005808E1">
          <w:rPr>
            <w:rStyle w:val="Hyperlink"/>
            <w:i/>
            <w:iCs/>
            <w:sz w:val="24"/>
            <w:szCs w:val="24"/>
          </w:rPr>
          <w:t>anmaya@sctimst.ac.in/</w:t>
        </w:r>
      </w:hyperlink>
      <w:r w:rsidRPr="005808E1">
        <w:rPr>
          <w:rStyle w:val="Hyperlink"/>
          <w:i/>
          <w:iCs/>
          <w:sz w:val="24"/>
          <w:szCs w:val="24"/>
        </w:rPr>
        <w:t>,.  pradeep@sctimst.ac.in.</w:t>
      </w:r>
      <w:r w:rsidRPr="005808E1">
        <w:rPr>
          <w:i/>
          <w:iCs/>
          <w:color w:val="auto"/>
          <w:sz w:val="24"/>
          <w:szCs w:val="24"/>
        </w:rPr>
        <w:t xml:space="preserve"> </w:t>
      </w:r>
    </w:p>
    <w:p w:rsidR="000B620B" w:rsidRDefault="005808E1"/>
    <w:sectPr w:rsidR="000B620B" w:rsidSect="00811F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1F77"/>
    <w:rsid w:val="00214F9D"/>
    <w:rsid w:val="005808E1"/>
    <w:rsid w:val="00811F77"/>
    <w:rsid w:val="00B50BA3"/>
    <w:rsid w:val="00F973D8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08429-DE4D-4A9D-A7E7-859B0805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811F77"/>
    <w:pPr>
      <w:widowControl w:val="0"/>
      <w:autoSpaceDE w:val="0"/>
      <w:autoSpaceDN w:val="0"/>
      <w:spacing w:line="240" w:lineRule="auto"/>
    </w:pPr>
    <w:rPr>
      <w:rFonts w:eastAsia="Arial" w:cs="Arial"/>
      <w:color w:val="1F497D" w:themeColor="text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rsid w:val="00811F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1F497D" w:themeColor="text2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11F77"/>
    <w:rPr>
      <w:rFonts w:ascii="Arial" w:eastAsia="Arial" w:hAnsi="Arial" w:cs="Arial"/>
      <w:color w:val="1F497D" w:themeColor="text2"/>
      <w:sz w:val="20"/>
      <w:lang w:bidi="en-US"/>
    </w:rPr>
  </w:style>
  <w:style w:type="character" w:styleId="Hyperlink">
    <w:name w:val="Hyperlink"/>
    <w:basedOn w:val="DefaultParagraphFont"/>
    <w:uiPriority w:val="99"/>
    <w:unhideWhenUsed/>
    <w:rsid w:val="00811F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aya@sctimst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bmtadmin</dc:creator>
  <cp:lastModifiedBy>Dr-maya</cp:lastModifiedBy>
  <cp:revision>2</cp:revision>
  <dcterms:created xsi:type="dcterms:W3CDTF">2024-10-18T05:23:00Z</dcterms:created>
  <dcterms:modified xsi:type="dcterms:W3CDTF">2024-10-18T05:23:00Z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c56643aaacc91db26839ded7988809c789bb90342ba59aaf3512d0af2c91b28d</vt:lpwstr>
  </property>
</Properties>
</file>